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A99" w14:textId="77777777" w:rsidR="00635C29" w:rsidRPr="00635C29" w:rsidRDefault="00635C29" w:rsidP="00635C2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35C29">
        <w:rPr>
          <w:rFonts w:cstheme="minorHAnsi"/>
          <w:b/>
          <w:bCs/>
          <w:sz w:val="28"/>
          <w:szCs w:val="28"/>
        </w:rPr>
        <w:t xml:space="preserve">ENROLLMENT PROCEDURES FOR STUDENTS WHO FILED </w:t>
      </w:r>
    </w:p>
    <w:p w14:paraId="17CE1257" w14:textId="77777777" w:rsidR="00635C29" w:rsidRPr="00635C29" w:rsidRDefault="00635C29" w:rsidP="00635C2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635C29">
        <w:rPr>
          <w:rFonts w:cstheme="minorHAnsi"/>
          <w:b/>
          <w:bCs/>
          <w:sz w:val="28"/>
          <w:szCs w:val="28"/>
        </w:rPr>
        <w:t>LEAVE OF ABSENCE (LOA) IN THE COLLEGE OF SCIENCE</w:t>
      </w:r>
    </w:p>
    <w:p w14:paraId="57A25684" w14:textId="2334F950" w:rsidR="00635C29" w:rsidRPr="00635C29" w:rsidRDefault="00436256" w:rsidP="00635C2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 w:rsidRPr="00436256">
        <w:rPr>
          <w:rFonts w:cstheme="minorHAnsi"/>
          <w:b/>
          <w:bCs/>
          <w:sz w:val="28"/>
          <w:szCs w:val="28"/>
          <w:vertAlign w:val="superscript"/>
        </w:rPr>
        <w:t>st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635C29" w:rsidRPr="00635C29">
        <w:rPr>
          <w:rFonts w:cstheme="minorHAnsi"/>
          <w:b/>
          <w:bCs/>
          <w:sz w:val="28"/>
          <w:szCs w:val="28"/>
        </w:rPr>
        <w:t>Term, AY 202</w:t>
      </w:r>
      <w:r>
        <w:rPr>
          <w:rFonts w:cstheme="minorHAnsi"/>
          <w:b/>
          <w:bCs/>
          <w:sz w:val="28"/>
          <w:szCs w:val="28"/>
        </w:rPr>
        <w:t>3</w:t>
      </w:r>
      <w:r w:rsidR="00635C29" w:rsidRPr="00635C29">
        <w:rPr>
          <w:rFonts w:cstheme="minorHAnsi"/>
          <w:b/>
          <w:bCs/>
          <w:sz w:val="28"/>
          <w:szCs w:val="28"/>
        </w:rPr>
        <w:t>-202</w:t>
      </w:r>
      <w:r>
        <w:rPr>
          <w:rFonts w:cstheme="minorHAnsi"/>
          <w:b/>
          <w:bCs/>
          <w:sz w:val="28"/>
          <w:szCs w:val="28"/>
        </w:rPr>
        <w:t>4</w:t>
      </w:r>
    </w:p>
    <w:p w14:paraId="09DDE7AA" w14:textId="77777777" w:rsidR="00635C29" w:rsidRPr="00635C29" w:rsidRDefault="00635C29" w:rsidP="00635C29">
      <w:pPr>
        <w:pStyle w:val="NoSpacing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210D12D7" w14:textId="77777777" w:rsidR="00635C29" w:rsidRPr="00635C29" w:rsidRDefault="00635C29" w:rsidP="00635C29">
      <w:pPr>
        <w:pStyle w:val="NoSpacing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35C29">
        <w:rPr>
          <w:rFonts w:cstheme="minorHAnsi"/>
          <w:b/>
          <w:bCs/>
          <w:i/>
          <w:iCs/>
          <w:sz w:val="28"/>
          <w:szCs w:val="28"/>
        </w:rPr>
        <w:t>Procedures:</w:t>
      </w:r>
    </w:p>
    <w:p w14:paraId="0D9890C9" w14:textId="77777777" w:rsidR="00635C29" w:rsidRPr="00635C29" w:rsidRDefault="00635C29" w:rsidP="00635C29">
      <w:pPr>
        <w:pStyle w:val="NoSpacing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30F717DB" w14:textId="77777777" w:rsidR="00635C29" w:rsidRPr="00635C29" w:rsidRDefault="00635C29" w:rsidP="00635C29">
      <w:pPr>
        <w:pStyle w:val="ListParagraph"/>
        <w:widowControl/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5C29">
        <w:rPr>
          <w:rFonts w:asciiTheme="minorHAnsi" w:hAnsiTheme="minorHAnsi" w:cstheme="minorHAnsi"/>
          <w:color w:val="000000" w:themeColor="text1"/>
          <w:sz w:val="28"/>
          <w:szCs w:val="28"/>
        </w:rPr>
        <w:t>Before proceeding to enrollment, students who filed Leave of Absence (LOA) are advised to write a formal letter (in PDF format) addressed to the Dean of UST College of Science with affixed e-signature using the official email address of the college (</w:t>
      </w:r>
      <w:hyperlink r:id="rId8" w:history="1">
        <w:r w:rsidRPr="00635C29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</w:rPr>
          <w:t>ustscience@ust.edu.ph</w:t>
        </w:r>
      </w:hyperlink>
      <w:r w:rsidRPr="00635C2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)</w:t>
      </w:r>
      <w:r w:rsidRPr="00635C2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Kindly attach a copy of your approved LOA. </w:t>
      </w:r>
    </w:p>
    <w:p w14:paraId="125B062D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Students who filed LOA due to illness must attach a Medical Certificate from their attending Physicians that they are physically fit to attend remote instructions during the pandemic.</w:t>
      </w:r>
      <w:r w:rsidRPr="00635C29">
        <w:rPr>
          <w:rFonts w:cstheme="minorHAnsi"/>
          <w:color w:val="FF0000"/>
          <w:sz w:val="28"/>
          <w:szCs w:val="28"/>
        </w:rPr>
        <w:t xml:space="preserve"> </w:t>
      </w:r>
    </w:p>
    <w:p w14:paraId="4908A91D" w14:textId="77777777" w:rsidR="00635C29" w:rsidRPr="00635C29" w:rsidRDefault="00635C29" w:rsidP="00635C29">
      <w:pPr>
        <w:pStyle w:val="NoSpacing"/>
        <w:ind w:left="1440"/>
        <w:jc w:val="both"/>
        <w:rPr>
          <w:rFonts w:cstheme="minorHAnsi"/>
          <w:sz w:val="28"/>
          <w:szCs w:val="28"/>
        </w:rPr>
      </w:pPr>
    </w:p>
    <w:p w14:paraId="6C4CA349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Students who filed LOA for other reasons must express their intention to return to the College of Science.</w:t>
      </w:r>
    </w:p>
    <w:p w14:paraId="53211AFC" w14:textId="77777777" w:rsidR="00635C29" w:rsidRPr="00635C29" w:rsidRDefault="00635C29" w:rsidP="00635C29">
      <w:pPr>
        <w:pStyle w:val="NoSpacing"/>
        <w:jc w:val="both"/>
        <w:rPr>
          <w:rFonts w:cstheme="minorHAnsi"/>
          <w:sz w:val="28"/>
          <w:szCs w:val="28"/>
        </w:rPr>
      </w:pPr>
    </w:p>
    <w:p w14:paraId="38150BF1" w14:textId="77777777" w:rsidR="00635C29" w:rsidRPr="00635C29" w:rsidRDefault="00635C29" w:rsidP="00635C29">
      <w:pPr>
        <w:pStyle w:val="NoSpacing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Once approved, student will be informed and may begin the enrollment process. Students must strictly follow the procedures for enrollment.</w:t>
      </w:r>
    </w:p>
    <w:p w14:paraId="1A77E097" w14:textId="77777777" w:rsidR="00635C29" w:rsidRPr="00635C29" w:rsidRDefault="00635C29" w:rsidP="00635C29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3EFB1A3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Students without deficiencies must follow the regular enrollment procedures</w:t>
      </w:r>
    </w:p>
    <w:p w14:paraId="1D7E7735" w14:textId="77777777" w:rsidR="00635C29" w:rsidRPr="00635C29" w:rsidRDefault="00635C29" w:rsidP="00635C29">
      <w:pPr>
        <w:pStyle w:val="NoSpacing"/>
        <w:numPr>
          <w:ilvl w:val="1"/>
          <w:numId w:val="7"/>
        </w:numPr>
        <w:jc w:val="both"/>
        <w:rPr>
          <w:rFonts w:cstheme="minorHAnsi"/>
          <w:sz w:val="28"/>
          <w:szCs w:val="28"/>
        </w:rPr>
      </w:pPr>
      <w:r w:rsidRPr="00635C29">
        <w:rPr>
          <w:rFonts w:cstheme="minorHAnsi"/>
          <w:sz w:val="28"/>
          <w:szCs w:val="28"/>
        </w:rPr>
        <w:t>Those with deficiencies must follow the enrollment procedures for irregular students.</w:t>
      </w:r>
    </w:p>
    <w:p w14:paraId="17B0008D" w14:textId="77777777" w:rsidR="00635C29" w:rsidRPr="00635C29" w:rsidRDefault="00635C29" w:rsidP="00635C29">
      <w:pPr>
        <w:pStyle w:val="NoSpacing"/>
        <w:jc w:val="both"/>
        <w:rPr>
          <w:rFonts w:cstheme="minorHAnsi"/>
          <w:sz w:val="28"/>
          <w:szCs w:val="28"/>
        </w:rPr>
      </w:pPr>
    </w:p>
    <w:p w14:paraId="5611E1F6" w14:textId="77777777" w:rsidR="00921EFE" w:rsidRPr="00635C29" w:rsidRDefault="00635C2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  <w:r w:rsidRPr="00635C29">
        <w:rPr>
          <w:rFonts w:asciiTheme="minorHAnsi" w:hAnsiTheme="minorHAnsi" w:cstheme="minorHAnsi"/>
          <w:b/>
          <w:bCs/>
          <w:i/>
          <w:iCs/>
          <w:sz w:val="28"/>
          <w:szCs w:val="28"/>
        </w:rPr>
        <w:t>NOTE:</w:t>
      </w:r>
      <w:r w:rsidRPr="00635C29">
        <w:rPr>
          <w:rFonts w:asciiTheme="minorHAnsi" w:hAnsiTheme="minorHAnsi" w:cstheme="minorHAnsi"/>
          <w:sz w:val="28"/>
          <w:szCs w:val="28"/>
        </w:rPr>
        <w:t xml:space="preserve"> Students are advised to use their official G-suite accounts to access the given links during enrollment.  If in case the UST G-suite account is not activated, kindly send a request to access link, with attached approved letter for enrollment from the Dean of the College of Scienc</w:t>
      </w:r>
      <w:r>
        <w:rPr>
          <w:rFonts w:asciiTheme="minorHAnsi" w:hAnsiTheme="minorHAnsi" w:cstheme="minorHAnsi"/>
          <w:sz w:val="28"/>
          <w:szCs w:val="28"/>
        </w:rPr>
        <w:t>e</w:t>
      </w:r>
      <w:bookmarkStart w:id="0" w:name="_heading=h.30j0zll" w:colFirst="0" w:colLast="0"/>
      <w:bookmarkStart w:id="1" w:name="_heading=h.1fob9te" w:colFirst="0" w:colLast="0"/>
      <w:bookmarkEnd w:id="0"/>
      <w:bookmarkEnd w:id="1"/>
    </w:p>
    <w:sectPr w:rsidR="00921EFE" w:rsidRPr="00635C29" w:rsidSect="002B4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6B0B" w14:textId="77777777" w:rsidR="005F64A5" w:rsidRDefault="005F64A5">
      <w:r>
        <w:separator/>
      </w:r>
    </w:p>
  </w:endnote>
  <w:endnote w:type="continuationSeparator" w:id="0">
    <w:p w14:paraId="38CDD083" w14:textId="77777777" w:rsidR="005F64A5" w:rsidRDefault="005F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8ABC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B55B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16526E83" wp14:editId="736657A7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83D871F" wp14:editId="2B758801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56EF5CBD" wp14:editId="37C5985A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3272786F" wp14:editId="6C82F597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465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4FCB" w14:textId="77777777" w:rsidR="005F64A5" w:rsidRDefault="005F64A5">
      <w:r>
        <w:separator/>
      </w:r>
    </w:p>
  </w:footnote>
  <w:footnote w:type="continuationSeparator" w:id="0">
    <w:p w14:paraId="17F6E2AC" w14:textId="77777777" w:rsidR="005F64A5" w:rsidRDefault="005F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F5E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8F1A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2" w:name="_heading=h.gjdgxs" w:colFirst="0" w:colLast="0"/>
    <w:bookmarkEnd w:id="2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48477428" wp14:editId="783FF985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49545F19" wp14:editId="44D11E9E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259079C1" wp14:editId="329B993C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529E65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2A933E87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6DD29B37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399913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ED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DAC"/>
    <w:multiLevelType w:val="hybridMultilevel"/>
    <w:tmpl w:val="251637D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4"/>
  </w:num>
  <w:num w:numId="2" w16cid:durableId="1302156151">
    <w:abstractNumId w:val="5"/>
  </w:num>
  <w:num w:numId="3" w16cid:durableId="1257250644">
    <w:abstractNumId w:val="2"/>
  </w:num>
  <w:num w:numId="4" w16cid:durableId="41250105">
    <w:abstractNumId w:val="6"/>
  </w:num>
  <w:num w:numId="5" w16cid:durableId="1869249034">
    <w:abstractNumId w:val="1"/>
  </w:num>
  <w:num w:numId="6" w16cid:durableId="698355300">
    <w:abstractNumId w:val="0"/>
  </w:num>
  <w:num w:numId="7" w16cid:durableId="171469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D5AC3"/>
    <w:rsid w:val="002B43A5"/>
    <w:rsid w:val="003A2E18"/>
    <w:rsid w:val="003A6ABE"/>
    <w:rsid w:val="00403C21"/>
    <w:rsid w:val="00436256"/>
    <w:rsid w:val="004441C2"/>
    <w:rsid w:val="005F64A5"/>
    <w:rsid w:val="00635C29"/>
    <w:rsid w:val="0070104B"/>
    <w:rsid w:val="00861F8B"/>
    <w:rsid w:val="00892E2F"/>
    <w:rsid w:val="00921EFE"/>
    <w:rsid w:val="0098478D"/>
    <w:rsid w:val="00B0581A"/>
    <w:rsid w:val="00D300EB"/>
    <w:rsid w:val="00E34DFF"/>
    <w:rsid w:val="00F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A09B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science@ust.edu.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4</cp:revision>
  <cp:lastPrinted>2023-06-04T04:29:00Z</cp:lastPrinted>
  <dcterms:created xsi:type="dcterms:W3CDTF">2023-06-04T04:31:00Z</dcterms:created>
  <dcterms:modified xsi:type="dcterms:W3CDTF">2023-07-09T04:35:00Z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